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0F521" w14:textId="70EBBA59" w:rsidR="00B31968" w:rsidRPr="009A7CF4" w:rsidRDefault="009A7CF4">
      <w:pPr>
        <w:jc w:val="center"/>
        <w:rPr>
          <w:rFonts w:ascii="Times" w:hAnsi="Times"/>
        </w:rPr>
      </w:pPr>
      <w:r w:rsidRPr="009A7CF4">
        <w:rPr>
          <w:rFonts w:ascii="Times" w:hAnsi="Times"/>
          <w:noProof/>
        </w:rPr>
        <w:drawing>
          <wp:inline distT="0" distB="0" distL="0" distR="0" wp14:anchorId="1E58D02F" wp14:editId="67C16E9C">
            <wp:extent cx="1330860" cy="1798978"/>
            <wp:effectExtent l="0" t="0" r="3175" b="0"/>
            <wp:docPr id="1972253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25354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1" r="3190" b="4248"/>
                    <a:stretch/>
                  </pic:blipFill>
                  <pic:spPr bwMode="auto">
                    <a:xfrm>
                      <a:off x="0" y="0"/>
                      <a:ext cx="1358262" cy="183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8DC90" w14:textId="77777777" w:rsidR="00B31968" w:rsidRPr="009A7CF4" w:rsidRDefault="00B31968">
      <w:pPr>
        <w:jc w:val="center"/>
        <w:rPr>
          <w:rFonts w:ascii="Times" w:hAnsi="Times"/>
        </w:rPr>
      </w:pPr>
    </w:p>
    <w:p w14:paraId="39FF75DA" w14:textId="14178270" w:rsidR="009A7CF4" w:rsidRPr="009A7CF4" w:rsidRDefault="00150F2D" w:rsidP="00954C3B">
      <w:pPr>
        <w:spacing w:line="300" w:lineRule="auto"/>
        <w:ind w:firstLineChars="200" w:firstLine="480"/>
        <w:rPr>
          <w:rFonts w:ascii="Times" w:eastAsia="楷体_GB2312" w:hAnsi="Times" w:cs="Times New Roman"/>
          <w:bCs/>
          <w:sz w:val="24"/>
        </w:rPr>
      </w:pPr>
      <w:r w:rsidRPr="009A7CF4">
        <w:rPr>
          <w:rFonts w:ascii="Times" w:eastAsia="楷体_GB2312" w:hAnsi="Times" w:cs="Times New Roman" w:hint="eastAsia"/>
          <w:bCs/>
          <w:sz w:val="24"/>
        </w:rPr>
        <w:t>洛锋，男，</w:t>
      </w:r>
      <w:r w:rsidRPr="009A7CF4">
        <w:rPr>
          <w:rFonts w:ascii="Times" w:eastAsia="楷体_GB2312" w:hAnsi="Times" w:cs="Times New Roman" w:hint="eastAsia"/>
          <w:bCs/>
          <w:sz w:val="24"/>
        </w:rPr>
        <w:t>1985</w:t>
      </w:r>
      <w:r w:rsidRPr="009A7CF4">
        <w:rPr>
          <w:rFonts w:ascii="Times" w:eastAsia="楷体_GB2312" w:hAnsi="Times" w:cs="Times New Roman" w:hint="eastAsia"/>
          <w:bCs/>
          <w:sz w:val="24"/>
        </w:rPr>
        <w:t>年</w:t>
      </w:r>
      <w:r w:rsidRPr="009A7CF4">
        <w:rPr>
          <w:rFonts w:ascii="Times" w:eastAsia="楷体_GB2312" w:hAnsi="Times" w:cs="Times New Roman" w:hint="eastAsia"/>
          <w:bCs/>
          <w:sz w:val="24"/>
        </w:rPr>
        <w:t>5</w:t>
      </w:r>
      <w:r w:rsidRPr="009A7CF4">
        <w:rPr>
          <w:rFonts w:ascii="Times" w:eastAsia="楷体_GB2312" w:hAnsi="Times" w:cs="Times New Roman" w:hint="eastAsia"/>
          <w:bCs/>
          <w:sz w:val="24"/>
        </w:rPr>
        <w:t>月生，中共党员，博士，教授，博士研究生导师，加拿大不列颠哥伦比亚大学博士后。现任河北工程大学矿业与测绘工程学院院长、河北工程大学教学指导委员会委员、河北省煤炭矿井建设技术创新中心主任、邯郸市深部巷道围岩控制与灾害防治重点实验室主任，兼任中国煤炭学会煤矿系统工程专业委员会委员、</w:t>
      </w:r>
      <w:r w:rsidR="001A44DA">
        <w:rPr>
          <w:rFonts w:ascii="Times" w:eastAsia="楷体_GB2312" w:hAnsi="Times" w:cs="Times New Roman" w:hint="eastAsia"/>
          <w:bCs/>
          <w:sz w:val="24"/>
        </w:rPr>
        <w:t>中国煤炭教育协会高等教育分会委员、</w:t>
      </w:r>
      <w:r w:rsidRPr="009A7CF4">
        <w:rPr>
          <w:rFonts w:ascii="Times" w:eastAsia="楷体_GB2312" w:hAnsi="Times" w:cs="Times New Roman" w:hint="eastAsia"/>
          <w:bCs/>
          <w:sz w:val="24"/>
        </w:rPr>
        <w:t>河北省岩石力学与工程学会理事。</w:t>
      </w:r>
      <w:r w:rsidR="009A7CF4" w:rsidRPr="009A7CF4">
        <w:rPr>
          <w:rFonts w:ascii="Times" w:eastAsia="楷体_GB2312" w:hAnsi="Times" w:cs="Times New Roman" w:hint="eastAsia"/>
          <w:bCs/>
          <w:sz w:val="24"/>
        </w:rPr>
        <w:t>主要从事矿山压力及岩层控制、</w:t>
      </w:r>
      <w:r w:rsidR="00957432">
        <w:rPr>
          <w:rFonts w:ascii="Times" w:eastAsia="楷体_GB2312" w:hAnsi="Times" w:cs="Times New Roman" w:hint="eastAsia"/>
          <w:bCs/>
          <w:sz w:val="24"/>
        </w:rPr>
        <w:t>工程</w:t>
      </w:r>
      <w:r w:rsidR="009A7CF4" w:rsidRPr="009A7CF4">
        <w:rPr>
          <w:rFonts w:ascii="Times" w:eastAsia="楷体_GB2312" w:hAnsi="Times" w:cs="Times New Roman" w:hint="eastAsia"/>
          <w:bCs/>
          <w:sz w:val="24"/>
        </w:rPr>
        <w:t>岩体力学理论与技术等方面的教学和科研工作。</w:t>
      </w:r>
    </w:p>
    <w:p w14:paraId="2B0CD026" w14:textId="40197F86" w:rsidR="009A7CF4" w:rsidRPr="009A7CF4" w:rsidRDefault="009A7CF4" w:rsidP="00954C3B">
      <w:pPr>
        <w:spacing w:line="300" w:lineRule="auto"/>
        <w:rPr>
          <w:rFonts w:ascii="Times" w:eastAsia="楷体_GB2312" w:hAnsi="Times" w:cs="Times New Roman"/>
          <w:b/>
          <w:sz w:val="24"/>
        </w:rPr>
      </w:pPr>
      <w:r w:rsidRPr="009A7CF4">
        <w:rPr>
          <w:rFonts w:ascii="Times" w:eastAsia="楷体_GB2312" w:hAnsi="Times" w:cs="Times New Roman" w:hint="eastAsia"/>
          <w:b/>
          <w:sz w:val="24"/>
        </w:rPr>
        <w:t xml:space="preserve">1 </w:t>
      </w:r>
      <w:r w:rsidRPr="009A7CF4">
        <w:rPr>
          <w:rFonts w:ascii="Times" w:eastAsia="楷体_GB2312" w:hAnsi="Times" w:cs="Times New Roman" w:hint="eastAsia"/>
          <w:b/>
          <w:sz w:val="24"/>
        </w:rPr>
        <w:t>科研方面</w:t>
      </w:r>
    </w:p>
    <w:p w14:paraId="2A41FB61" w14:textId="38BB17C1" w:rsidR="009A7CF4" w:rsidRDefault="009A7CF4" w:rsidP="00954C3B">
      <w:pPr>
        <w:spacing w:line="300" w:lineRule="auto"/>
        <w:ind w:firstLineChars="200" w:firstLine="480"/>
        <w:rPr>
          <w:rFonts w:ascii="Times" w:eastAsia="楷体_GB2312" w:hAnsi="Times" w:cs="Times New Roman"/>
          <w:bCs/>
          <w:sz w:val="24"/>
        </w:rPr>
      </w:pPr>
      <w:r w:rsidRPr="009A7CF4">
        <w:rPr>
          <w:rFonts w:ascii="Times" w:eastAsia="楷体_GB2312" w:hAnsi="Times" w:cs="Times New Roman" w:hint="eastAsia"/>
          <w:bCs/>
          <w:sz w:val="24"/>
        </w:rPr>
        <w:t>主持国家自然科学基金项目</w:t>
      </w:r>
      <w:r w:rsidRPr="009A7CF4">
        <w:rPr>
          <w:rFonts w:ascii="Times" w:eastAsia="楷体_GB2312" w:hAnsi="Times" w:cs="Times New Roman" w:hint="eastAsia"/>
          <w:bCs/>
          <w:sz w:val="24"/>
        </w:rPr>
        <w:t>2</w:t>
      </w:r>
      <w:r w:rsidRPr="009A7CF4">
        <w:rPr>
          <w:rFonts w:ascii="Times" w:eastAsia="楷体_GB2312" w:hAnsi="Times" w:cs="Times New Roman" w:hint="eastAsia"/>
          <w:bCs/>
          <w:sz w:val="24"/>
        </w:rPr>
        <w:t>项、河北省自然科学基金项目</w:t>
      </w:r>
      <w:r w:rsidRPr="009A7CF4">
        <w:rPr>
          <w:rFonts w:ascii="Times" w:eastAsia="楷体_GB2312" w:hAnsi="Times" w:cs="Times New Roman" w:hint="eastAsia"/>
          <w:bCs/>
          <w:sz w:val="24"/>
        </w:rPr>
        <w:t>4</w:t>
      </w:r>
      <w:r w:rsidRPr="009A7CF4">
        <w:rPr>
          <w:rFonts w:ascii="Times" w:eastAsia="楷体_GB2312" w:hAnsi="Times" w:cs="Times New Roman" w:hint="eastAsia"/>
          <w:bCs/>
          <w:sz w:val="24"/>
        </w:rPr>
        <w:t>项（含联合主持</w:t>
      </w:r>
      <w:r w:rsidRPr="009A7CF4">
        <w:rPr>
          <w:rFonts w:ascii="Times" w:eastAsia="楷体_GB2312" w:hAnsi="Times" w:cs="Times New Roman" w:hint="eastAsia"/>
          <w:bCs/>
          <w:sz w:val="24"/>
        </w:rPr>
        <w:t>1</w:t>
      </w:r>
      <w:r w:rsidRPr="009A7CF4">
        <w:rPr>
          <w:rFonts w:ascii="Times" w:eastAsia="楷体_GB2312" w:hAnsi="Times" w:cs="Times New Roman" w:hint="eastAsia"/>
          <w:bCs/>
          <w:sz w:val="24"/>
        </w:rPr>
        <w:t>项）</w:t>
      </w:r>
      <w:r w:rsidR="00A92C58">
        <w:rPr>
          <w:rFonts w:ascii="Times" w:eastAsia="楷体_GB2312" w:hAnsi="Times" w:cs="Times New Roman" w:hint="eastAsia"/>
          <w:bCs/>
          <w:sz w:val="24"/>
        </w:rPr>
        <w:t>以及</w:t>
      </w:r>
      <w:r w:rsidRPr="009A7CF4">
        <w:rPr>
          <w:rFonts w:ascii="Times" w:eastAsia="楷体_GB2312" w:hAnsi="Times" w:cs="Times New Roman" w:hint="eastAsia"/>
          <w:bCs/>
          <w:sz w:val="24"/>
        </w:rPr>
        <w:t>河北省高层次人才资助项目</w:t>
      </w:r>
      <w:r>
        <w:rPr>
          <w:rFonts w:ascii="Times" w:eastAsia="楷体_GB2312" w:hAnsi="Times" w:cs="Times New Roman" w:hint="eastAsia"/>
          <w:bCs/>
          <w:sz w:val="24"/>
        </w:rPr>
        <w:t>、</w:t>
      </w:r>
      <w:r w:rsidR="00A92C58" w:rsidRPr="00A92C58">
        <w:rPr>
          <w:rFonts w:ascii="Times" w:eastAsia="楷体_GB2312" w:hAnsi="Times" w:cs="Times New Roman" w:hint="eastAsia"/>
          <w:bCs/>
          <w:sz w:val="24"/>
        </w:rPr>
        <w:t>河北省引进留学人员资助项目</w:t>
      </w:r>
      <w:r w:rsidRPr="009A7CF4">
        <w:rPr>
          <w:rFonts w:ascii="Times" w:eastAsia="楷体_GB2312" w:hAnsi="Times" w:cs="Times New Roman" w:hint="eastAsia"/>
          <w:bCs/>
          <w:sz w:val="24"/>
        </w:rPr>
        <w:t>等</w:t>
      </w:r>
      <w:r w:rsidR="00F3353F">
        <w:rPr>
          <w:rFonts w:ascii="Times" w:eastAsia="楷体_GB2312" w:hAnsi="Times" w:cs="Times New Roman" w:hint="eastAsia"/>
          <w:bCs/>
          <w:sz w:val="24"/>
        </w:rPr>
        <w:t>纵向</w:t>
      </w:r>
      <w:r w:rsidRPr="009A7CF4">
        <w:rPr>
          <w:rFonts w:ascii="Times" w:eastAsia="楷体_GB2312" w:hAnsi="Times" w:cs="Times New Roman" w:hint="eastAsia"/>
          <w:bCs/>
          <w:sz w:val="24"/>
        </w:rPr>
        <w:t>科研项目</w:t>
      </w:r>
      <w:r w:rsidR="00A92C58">
        <w:rPr>
          <w:rFonts w:ascii="Times" w:eastAsia="楷体_GB2312" w:hAnsi="Times" w:cs="Times New Roman" w:hint="eastAsia"/>
          <w:bCs/>
          <w:sz w:val="24"/>
        </w:rPr>
        <w:t>10</w:t>
      </w:r>
      <w:r w:rsidRPr="009A7CF4">
        <w:rPr>
          <w:rFonts w:ascii="Times" w:eastAsia="楷体_GB2312" w:hAnsi="Times" w:cs="Times New Roman" w:hint="eastAsia"/>
          <w:bCs/>
          <w:sz w:val="24"/>
        </w:rPr>
        <w:t>余项，主持</w:t>
      </w:r>
      <w:r w:rsidR="00A92C58">
        <w:rPr>
          <w:rFonts w:ascii="Times" w:eastAsia="楷体_GB2312" w:hAnsi="Times" w:cs="Times New Roman" w:hint="eastAsia"/>
          <w:bCs/>
          <w:sz w:val="24"/>
        </w:rPr>
        <w:t>企业</w:t>
      </w:r>
      <w:r w:rsidRPr="009A7CF4">
        <w:rPr>
          <w:rFonts w:ascii="Times" w:eastAsia="楷体_GB2312" w:hAnsi="Times" w:cs="Times New Roman" w:hint="eastAsia"/>
          <w:bCs/>
          <w:sz w:val="24"/>
        </w:rPr>
        <w:t>横向委托项目</w:t>
      </w:r>
      <w:r w:rsidR="00A92C58">
        <w:rPr>
          <w:rFonts w:ascii="Times" w:eastAsia="楷体_GB2312" w:hAnsi="Times" w:cs="Times New Roman" w:hint="eastAsia"/>
          <w:bCs/>
          <w:sz w:val="24"/>
        </w:rPr>
        <w:t>近</w:t>
      </w:r>
      <w:r w:rsidRPr="009A7CF4">
        <w:rPr>
          <w:rFonts w:ascii="Times" w:eastAsia="楷体_GB2312" w:hAnsi="Times" w:cs="Times New Roman" w:hint="eastAsia"/>
          <w:bCs/>
          <w:sz w:val="24"/>
        </w:rPr>
        <w:t>20</w:t>
      </w:r>
      <w:r w:rsidRPr="009A7CF4">
        <w:rPr>
          <w:rFonts w:ascii="Times" w:eastAsia="楷体_GB2312" w:hAnsi="Times" w:cs="Times New Roman" w:hint="eastAsia"/>
          <w:bCs/>
          <w:sz w:val="24"/>
        </w:rPr>
        <w:t>项</w:t>
      </w:r>
      <w:r w:rsidR="00A92C58">
        <w:rPr>
          <w:rFonts w:ascii="Times" w:eastAsia="楷体_GB2312" w:hAnsi="Times" w:cs="Times New Roman" w:hint="eastAsia"/>
          <w:bCs/>
          <w:sz w:val="24"/>
        </w:rPr>
        <w:t>。</w:t>
      </w:r>
      <w:r w:rsidRPr="009A7CF4">
        <w:rPr>
          <w:rFonts w:ascii="Times" w:eastAsia="楷体_GB2312" w:hAnsi="Times" w:cs="Times New Roman" w:hint="eastAsia"/>
          <w:bCs/>
          <w:sz w:val="24"/>
        </w:rPr>
        <w:t>获全国煤炭青年科技奖、</w:t>
      </w:r>
      <w:r w:rsidR="00B128AF">
        <w:rPr>
          <w:rFonts w:ascii="Times" w:eastAsia="楷体_GB2312" w:hAnsi="Times" w:cs="Times New Roman" w:hint="eastAsia"/>
          <w:bCs/>
          <w:sz w:val="24"/>
        </w:rPr>
        <w:t>绿色矿山青年科技奖、</w:t>
      </w:r>
      <w:r w:rsidRPr="009A7CF4">
        <w:rPr>
          <w:rFonts w:ascii="Times" w:eastAsia="楷体_GB2312" w:hAnsi="Times" w:cs="Times New Roman" w:hint="eastAsia"/>
          <w:bCs/>
          <w:sz w:val="24"/>
        </w:rPr>
        <w:t>河北省科技进步奖二等奖</w:t>
      </w:r>
      <w:r w:rsidR="00A92C58">
        <w:rPr>
          <w:rFonts w:ascii="Times" w:eastAsia="楷体_GB2312" w:hAnsi="Times" w:cs="Times New Roman" w:hint="eastAsia"/>
          <w:bCs/>
          <w:sz w:val="24"/>
        </w:rPr>
        <w:t>、河北省煤炭科学技术奖一等奖</w:t>
      </w:r>
      <w:r w:rsidR="001A44DA">
        <w:rPr>
          <w:rFonts w:ascii="Times" w:eastAsia="楷体_GB2312" w:hAnsi="Times" w:cs="Times New Roman" w:hint="eastAsia"/>
          <w:bCs/>
          <w:sz w:val="24"/>
        </w:rPr>
        <w:t>2</w:t>
      </w:r>
      <w:r w:rsidR="00B128AF">
        <w:rPr>
          <w:rFonts w:ascii="Times" w:eastAsia="楷体_GB2312" w:hAnsi="Times" w:cs="Times New Roman" w:hint="eastAsia"/>
          <w:bCs/>
          <w:sz w:val="24"/>
        </w:rPr>
        <w:t>项</w:t>
      </w:r>
      <w:r w:rsidRPr="009A7CF4">
        <w:rPr>
          <w:rFonts w:ascii="Times" w:eastAsia="楷体_GB2312" w:hAnsi="Times" w:cs="Times New Roman" w:hint="eastAsia"/>
          <w:bCs/>
          <w:sz w:val="24"/>
        </w:rPr>
        <w:t>等奖励</w:t>
      </w:r>
      <w:r w:rsidRPr="009A7CF4">
        <w:rPr>
          <w:rFonts w:ascii="Times" w:eastAsia="楷体_GB2312" w:hAnsi="Times" w:cs="Times New Roman" w:hint="eastAsia"/>
          <w:bCs/>
          <w:sz w:val="24"/>
        </w:rPr>
        <w:t>10</w:t>
      </w:r>
      <w:r w:rsidRPr="009A7CF4">
        <w:rPr>
          <w:rFonts w:ascii="Times" w:eastAsia="楷体_GB2312" w:hAnsi="Times" w:cs="Times New Roman" w:hint="eastAsia"/>
          <w:bCs/>
          <w:sz w:val="24"/>
        </w:rPr>
        <w:t>余项。在国内外重要期刊及会议上发表学术论文</w:t>
      </w:r>
      <w:r w:rsidRPr="009A7CF4">
        <w:rPr>
          <w:rFonts w:ascii="Times" w:eastAsia="楷体_GB2312" w:hAnsi="Times" w:cs="Times New Roman" w:hint="eastAsia"/>
          <w:bCs/>
          <w:sz w:val="24"/>
        </w:rPr>
        <w:t>40</w:t>
      </w:r>
      <w:r w:rsidRPr="009A7CF4">
        <w:rPr>
          <w:rFonts w:ascii="Times" w:eastAsia="楷体_GB2312" w:hAnsi="Times" w:cs="Times New Roman" w:hint="eastAsia"/>
          <w:bCs/>
          <w:sz w:val="24"/>
        </w:rPr>
        <w:t>余篇，授权国家发明专利</w:t>
      </w:r>
      <w:r w:rsidRPr="009A7CF4">
        <w:rPr>
          <w:rFonts w:ascii="Times" w:eastAsia="楷体_GB2312" w:hAnsi="Times" w:cs="Times New Roman" w:hint="eastAsia"/>
          <w:bCs/>
          <w:sz w:val="24"/>
        </w:rPr>
        <w:t>10</w:t>
      </w:r>
      <w:r w:rsidRPr="009A7CF4">
        <w:rPr>
          <w:rFonts w:ascii="Times" w:eastAsia="楷体_GB2312" w:hAnsi="Times" w:cs="Times New Roman" w:hint="eastAsia"/>
          <w:bCs/>
          <w:sz w:val="24"/>
        </w:rPr>
        <w:t>余项，兼任《采矿与岩层控制工程学报》等期刊（青年）编委，受邀作为</w:t>
      </w:r>
      <w:r w:rsidRPr="009A7CF4">
        <w:rPr>
          <w:rFonts w:ascii="Times" w:eastAsia="楷体_GB2312" w:hAnsi="Times" w:cs="Times New Roman" w:hint="eastAsia"/>
          <w:bCs/>
          <w:sz w:val="24"/>
        </w:rPr>
        <w:t>10</w:t>
      </w:r>
      <w:r w:rsidRPr="009A7CF4">
        <w:rPr>
          <w:rFonts w:ascii="Times" w:eastAsia="楷体_GB2312" w:hAnsi="Times" w:cs="Times New Roman" w:hint="eastAsia"/>
          <w:bCs/>
          <w:sz w:val="24"/>
        </w:rPr>
        <w:t>余个国内外重要期刊审稿人。</w:t>
      </w:r>
    </w:p>
    <w:p w14:paraId="3C35886D" w14:textId="2D3E0ED3" w:rsidR="00A92C58" w:rsidRPr="00A92C58" w:rsidRDefault="00A92C58" w:rsidP="00954C3B">
      <w:pPr>
        <w:spacing w:line="300" w:lineRule="auto"/>
        <w:rPr>
          <w:rFonts w:ascii="Times" w:eastAsia="楷体_GB2312" w:hAnsi="Times" w:cs="Times New Roman"/>
          <w:b/>
          <w:sz w:val="24"/>
        </w:rPr>
      </w:pPr>
      <w:r w:rsidRPr="00A92C58">
        <w:rPr>
          <w:rFonts w:ascii="Times" w:eastAsia="楷体_GB2312" w:hAnsi="Times" w:cs="Times New Roman" w:hint="eastAsia"/>
          <w:b/>
          <w:sz w:val="24"/>
        </w:rPr>
        <w:t xml:space="preserve">2 </w:t>
      </w:r>
      <w:r w:rsidRPr="00A92C58">
        <w:rPr>
          <w:rFonts w:ascii="Times" w:eastAsia="楷体_GB2312" w:hAnsi="Times" w:cs="Times New Roman" w:hint="eastAsia"/>
          <w:b/>
          <w:sz w:val="24"/>
        </w:rPr>
        <w:t>教学方面</w:t>
      </w:r>
    </w:p>
    <w:p w14:paraId="667CECF9" w14:textId="45F02917" w:rsidR="009A7CF4" w:rsidRDefault="00C07E56" w:rsidP="00954C3B">
      <w:pPr>
        <w:spacing w:line="300" w:lineRule="auto"/>
        <w:ind w:firstLineChars="200" w:firstLine="480"/>
        <w:rPr>
          <w:rFonts w:ascii="Times" w:eastAsia="楷体_GB2312" w:hAnsi="Times" w:cs="Times New Roman"/>
          <w:bCs/>
          <w:sz w:val="24"/>
        </w:rPr>
      </w:pPr>
      <w:r>
        <w:rPr>
          <w:rFonts w:ascii="Times" w:eastAsia="楷体_GB2312" w:hAnsi="Times" w:cs="Times New Roman" w:hint="eastAsia"/>
          <w:bCs/>
          <w:sz w:val="24"/>
        </w:rPr>
        <w:t>国际</w:t>
      </w:r>
      <w:r w:rsidR="00A92C58">
        <w:rPr>
          <w:rFonts w:ascii="Times" w:eastAsia="楷体_GB2312" w:hAnsi="Times" w:cs="Times New Roman" w:hint="eastAsia"/>
          <w:bCs/>
          <w:sz w:val="24"/>
        </w:rPr>
        <w:t>工程教育认证专业负责人、</w:t>
      </w:r>
      <w:r w:rsidR="00A92C58" w:rsidRPr="00A92C58">
        <w:rPr>
          <w:rFonts w:ascii="Times" w:eastAsia="楷体_GB2312" w:hAnsi="Times" w:cs="Times New Roman" w:hint="eastAsia"/>
          <w:bCs/>
          <w:sz w:val="24"/>
        </w:rPr>
        <w:t>首批河北省一流本科课程负责人</w:t>
      </w:r>
      <w:r w:rsidR="00A92C58">
        <w:rPr>
          <w:rFonts w:ascii="Times" w:eastAsia="楷体_GB2312" w:hAnsi="Times" w:cs="Times New Roman" w:hint="eastAsia"/>
          <w:bCs/>
          <w:sz w:val="24"/>
        </w:rPr>
        <w:t>、</w:t>
      </w:r>
      <w:r w:rsidR="00BB0DBB">
        <w:rPr>
          <w:rFonts w:ascii="Times" w:eastAsia="楷体_GB2312" w:hAnsi="Times" w:cs="Times New Roman" w:hint="eastAsia"/>
          <w:bCs/>
          <w:sz w:val="24"/>
        </w:rPr>
        <w:t>首批</w:t>
      </w:r>
      <w:r w:rsidR="00A92C58">
        <w:rPr>
          <w:rFonts w:ascii="Times" w:eastAsia="楷体_GB2312" w:hAnsi="Times" w:cs="Times New Roman" w:hint="eastAsia"/>
          <w:bCs/>
          <w:sz w:val="24"/>
        </w:rPr>
        <w:t>河北省</w:t>
      </w:r>
      <w:r w:rsidR="00A92C58" w:rsidRPr="00A92C58">
        <w:rPr>
          <w:rFonts w:ascii="Times" w:eastAsia="楷体_GB2312" w:hAnsi="Times" w:cs="Times New Roman" w:hint="eastAsia"/>
          <w:bCs/>
          <w:sz w:val="24"/>
        </w:rPr>
        <w:t>专业学位</w:t>
      </w:r>
      <w:r w:rsidR="00A92C58">
        <w:rPr>
          <w:rFonts w:ascii="Times" w:eastAsia="楷体_GB2312" w:hAnsi="Times" w:cs="Times New Roman" w:hint="eastAsia"/>
          <w:bCs/>
          <w:sz w:val="24"/>
        </w:rPr>
        <w:t>研究生</w:t>
      </w:r>
      <w:r w:rsidR="00A92C58" w:rsidRPr="00A92C58">
        <w:rPr>
          <w:rFonts w:ascii="Times" w:eastAsia="楷体_GB2312" w:hAnsi="Times" w:cs="Times New Roman" w:hint="eastAsia"/>
          <w:bCs/>
          <w:sz w:val="24"/>
        </w:rPr>
        <w:t>精品教学案例</w:t>
      </w:r>
      <w:r w:rsidR="00957432">
        <w:rPr>
          <w:rFonts w:ascii="Times" w:eastAsia="楷体_GB2312" w:hAnsi="Times" w:cs="Times New Roman" w:hint="eastAsia"/>
          <w:bCs/>
          <w:sz w:val="24"/>
        </w:rPr>
        <w:t>（库）</w:t>
      </w:r>
      <w:r w:rsidR="00A92C58">
        <w:rPr>
          <w:rFonts w:ascii="Times" w:eastAsia="楷体_GB2312" w:hAnsi="Times" w:cs="Times New Roman" w:hint="eastAsia"/>
          <w:bCs/>
          <w:sz w:val="24"/>
        </w:rPr>
        <w:t>建设点负责人、</w:t>
      </w:r>
      <w:r w:rsidR="00BB0DBB">
        <w:rPr>
          <w:rFonts w:ascii="Times" w:eastAsia="楷体_GB2312" w:hAnsi="Times" w:cs="Times New Roman" w:hint="eastAsia"/>
          <w:bCs/>
          <w:sz w:val="24"/>
        </w:rPr>
        <w:t>首届</w:t>
      </w:r>
      <w:r w:rsidR="00A92C58">
        <w:rPr>
          <w:rFonts w:ascii="Times" w:eastAsia="楷体_GB2312" w:hAnsi="Times" w:cs="Times New Roman" w:hint="eastAsia"/>
          <w:bCs/>
          <w:sz w:val="24"/>
        </w:rPr>
        <w:t>河北省高校卓越教师</w:t>
      </w:r>
      <w:r w:rsidR="00957432">
        <w:rPr>
          <w:rFonts w:ascii="Times" w:eastAsia="楷体_GB2312" w:hAnsi="Times" w:cs="Times New Roman" w:hint="eastAsia"/>
          <w:bCs/>
          <w:sz w:val="24"/>
        </w:rPr>
        <w:t>参训</w:t>
      </w:r>
      <w:r w:rsidR="00A92C58">
        <w:rPr>
          <w:rFonts w:ascii="Times" w:eastAsia="楷体_GB2312" w:hAnsi="Times" w:cs="Times New Roman" w:hint="eastAsia"/>
          <w:bCs/>
          <w:sz w:val="24"/>
        </w:rPr>
        <w:t>教师。</w:t>
      </w:r>
      <w:r w:rsidR="00B128AF">
        <w:rPr>
          <w:rFonts w:ascii="Times" w:eastAsia="楷体_GB2312" w:hAnsi="Times" w:cs="Times New Roman" w:hint="eastAsia"/>
          <w:bCs/>
          <w:sz w:val="24"/>
        </w:rPr>
        <w:t>主持河北省高等学校教育教学（创新创业）改革与实践项目</w:t>
      </w:r>
      <w:r w:rsidR="00B128AF">
        <w:rPr>
          <w:rFonts w:ascii="Times" w:eastAsia="楷体_GB2312" w:hAnsi="Times" w:cs="Times New Roman" w:hint="eastAsia"/>
          <w:bCs/>
          <w:sz w:val="24"/>
        </w:rPr>
        <w:t>2</w:t>
      </w:r>
      <w:r w:rsidR="00B128AF">
        <w:rPr>
          <w:rFonts w:ascii="Times" w:eastAsia="楷体_GB2312" w:hAnsi="Times" w:cs="Times New Roman" w:hint="eastAsia"/>
          <w:bCs/>
          <w:sz w:val="24"/>
        </w:rPr>
        <w:t>项、河北省专业学位研究</w:t>
      </w:r>
      <w:r w:rsidR="00CA1F0F">
        <w:rPr>
          <w:rFonts w:ascii="Times" w:eastAsia="楷体_GB2312" w:hAnsi="Times" w:cs="Times New Roman" w:hint="eastAsia"/>
          <w:bCs/>
          <w:sz w:val="24"/>
        </w:rPr>
        <w:t>生</w:t>
      </w:r>
      <w:r w:rsidR="00B128AF">
        <w:rPr>
          <w:rFonts w:ascii="Times" w:eastAsia="楷体_GB2312" w:hAnsi="Times" w:cs="Times New Roman" w:hint="eastAsia"/>
          <w:bCs/>
          <w:sz w:val="24"/>
        </w:rPr>
        <w:t>教学案例（库）项目</w:t>
      </w:r>
      <w:r w:rsidR="00B128AF">
        <w:rPr>
          <w:rFonts w:ascii="Times" w:eastAsia="楷体_GB2312" w:hAnsi="Times" w:cs="Times New Roman" w:hint="eastAsia"/>
          <w:bCs/>
          <w:sz w:val="24"/>
        </w:rPr>
        <w:t>2</w:t>
      </w:r>
      <w:r w:rsidR="00B128AF">
        <w:rPr>
          <w:rFonts w:ascii="Times" w:eastAsia="楷体_GB2312" w:hAnsi="Times" w:cs="Times New Roman" w:hint="eastAsia"/>
          <w:bCs/>
          <w:sz w:val="24"/>
        </w:rPr>
        <w:t>项等教研项目</w:t>
      </w:r>
      <w:r w:rsidR="00B128AF">
        <w:rPr>
          <w:rFonts w:ascii="Times" w:eastAsia="楷体_GB2312" w:hAnsi="Times" w:cs="Times New Roman" w:hint="eastAsia"/>
          <w:bCs/>
          <w:sz w:val="24"/>
        </w:rPr>
        <w:t>10</w:t>
      </w:r>
      <w:r w:rsidR="00B128AF">
        <w:rPr>
          <w:rFonts w:ascii="Times" w:eastAsia="楷体_GB2312" w:hAnsi="Times" w:cs="Times New Roman" w:hint="eastAsia"/>
          <w:bCs/>
          <w:sz w:val="24"/>
        </w:rPr>
        <w:t>余项。</w:t>
      </w:r>
      <w:r w:rsidR="008A5EE5">
        <w:rPr>
          <w:rFonts w:ascii="Times" w:eastAsia="楷体_GB2312" w:hAnsi="Times" w:cs="Times New Roman" w:hint="eastAsia"/>
          <w:bCs/>
          <w:sz w:val="24"/>
        </w:rPr>
        <w:t>作为</w:t>
      </w:r>
      <w:r w:rsidR="001A44DA">
        <w:rPr>
          <w:rFonts w:ascii="Times" w:eastAsia="楷体_GB2312" w:hAnsi="Times" w:cs="Times New Roman" w:hint="eastAsia"/>
          <w:bCs/>
          <w:sz w:val="24"/>
        </w:rPr>
        <w:t>第一完成人</w:t>
      </w:r>
      <w:r w:rsidR="00B128AF">
        <w:rPr>
          <w:rFonts w:ascii="Times" w:eastAsia="楷体_GB2312" w:hAnsi="Times" w:cs="Times New Roman" w:hint="eastAsia"/>
          <w:bCs/>
          <w:sz w:val="24"/>
        </w:rPr>
        <w:t>获全国煤炭行业教学成果奖特等奖、</w:t>
      </w:r>
      <w:r w:rsidR="00B128AF" w:rsidRPr="00B128AF">
        <w:rPr>
          <w:rFonts w:ascii="Times" w:eastAsia="楷体_GB2312" w:hAnsi="Times" w:cs="Times New Roman" w:hint="eastAsia"/>
          <w:bCs/>
          <w:sz w:val="24"/>
        </w:rPr>
        <w:t>河北省高校党建研究优秀成果奖</w:t>
      </w:r>
      <w:r w:rsidR="00B128AF">
        <w:rPr>
          <w:rFonts w:ascii="Times" w:eastAsia="楷体_GB2312" w:hAnsi="Times" w:cs="Times New Roman" w:hint="eastAsia"/>
          <w:bCs/>
          <w:sz w:val="24"/>
        </w:rPr>
        <w:t>特等奖</w:t>
      </w:r>
      <w:r w:rsidR="008A5EE5">
        <w:rPr>
          <w:rFonts w:ascii="Times" w:eastAsia="楷体_GB2312" w:hAnsi="Times" w:cs="Times New Roman" w:hint="eastAsia"/>
          <w:bCs/>
          <w:sz w:val="24"/>
        </w:rPr>
        <w:t>，</w:t>
      </w:r>
      <w:r w:rsidR="004E53FE">
        <w:rPr>
          <w:rFonts w:ascii="Times" w:eastAsia="楷体_GB2312" w:hAnsi="Times" w:cs="Times New Roman" w:hint="eastAsia"/>
          <w:bCs/>
          <w:sz w:val="24"/>
        </w:rPr>
        <w:t>获</w:t>
      </w:r>
      <w:r w:rsidR="004E53FE" w:rsidRPr="009A7CF4">
        <w:rPr>
          <w:rFonts w:ascii="Times" w:eastAsia="楷体_GB2312" w:hAnsi="Times" w:cs="Times New Roman" w:hint="eastAsia"/>
          <w:bCs/>
          <w:sz w:val="24"/>
        </w:rPr>
        <w:t>第一届全国高等学校采矿工程专业青年教师讲课竞赛一等奖</w:t>
      </w:r>
      <w:r w:rsidR="004E53FE">
        <w:rPr>
          <w:rFonts w:ascii="Times" w:eastAsia="楷体_GB2312" w:hAnsi="Times" w:cs="Times New Roman" w:hint="eastAsia"/>
          <w:bCs/>
          <w:sz w:val="24"/>
        </w:rPr>
        <w:t>、</w:t>
      </w:r>
      <w:r w:rsidR="00956E2B">
        <w:rPr>
          <w:rFonts w:ascii="Times" w:eastAsia="楷体_GB2312" w:hAnsi="Times" w:cs="Times New Roman" w:hint="eastAsia"/>
          <w:bCs/>
          <w:sz w:val="24"/>
        </w:rPr>
        <w:t>首届</w:t>
      </w:r>
      <w:r w:rsidR="004E53FE">
        <w:rPr>
          <w:rFonts w:ascii="Times" w:eastAsia="楷体_GB2312" w:hAnsi="Times" w:cs="Times New Roman" w:hint="eastAsia"/>
          <w:bCs/>
          <w:sz w:val="24"/>
        </w:rPr>
        <w:t>河北工程大学教师教学技能大赛一等奖。</w:t>
      </w:r>
      <w:r w:rsidR="008A5EE5" w:rsidRPr="008A5EE5">
        <w:rPr>
          <w:rFonts w:ascii="Times" w:eastAsia="楷体_GB2312" w:hAnsi="Times" w:cs="Times New Roman" w:hint="eastAsia"/>
          <w:bCs/>
          <w:sz w:val="24"/>
        </w:rPr>
        <w:t>指导研究生</w:t>
      </w:r>
      <w:r w:rsidR="001A44DA">
        <w:rPr>
          <w:rFonts w:ascii="Times" w:eastAsia="楷体_GB2312" w:hAnsi="Times" w:cs="Times New Roman" w:hint="eastAsia"/>
          <w:bCs/>
          <w:sz w:val="24"/>
        </w:rPr>
        <w:t>主持获批河北省研究生创新资助项目</w:t>
      </w:r>
      <w:r w:rsidR="001A44DA">
        <w:rPr>
          <w:rFonts w:ascii="Times" w:eastAsia="楷体_GB2312" w:hAnsi="Times" w:cs="Times New Roman" w:hint="eastAsia"/>
          <w:bCs/>
          <w:sz w:val="24"/>
        </w:rPr>
        <w:t>3</w:t>
      </w:r>
      <w:r w:rsidR="001A44DA">
        <w:rPr>
          <w:rFonts w:ascii="Times" w:eastAsia="楷体_GB2312" w:hAnsi="Times" w:cs="Times New Roman" w:hint="eastAsia"/>
          <w:bCs/>
          <w:sz w:val="24"/>
        </w:rPr>
        <w:t>项，获</w:t>
      </w:r>
      <w:r w:rsidR="00956E2B" w:rsidRPr="008A5EE5">
        <w:rPr>
          <w:rFonts w:ascii="Times" w:eastAsia="楷体_GB2312" w:hAnsi="Times" w:cs="Times New Roman" w:hint="eastAsia"/>
          <w:bCs/>
          <w:sz w:val="24"/>
        </w:rPr>
        <w:t>首届</w:t>
      </w:r>
      <w:r w:rsidR="008A5EE5" w:rsidRPr="008A5EE5">
        <w:rPr>
          <w:rFonts w:ascii="Times" w:eastAsia="楷体_GB2312" w:hAnsi="Times" w:cs="Times New Roman" w:hint="eastAsia"/>
          <w:bCs/>
          <w:sz w:val="24"/>
        </w:rPr>
        <w:t>河北工程大学十佳“</w:t>
      </w:r>
      <w:r w:rsidR="008A5EE5">
        <w:rPr>
          <w:rFonts w:ascii="Times" w:eastAsia="楷体_GB2312" w:hAnsi="Times" w:cs="Times New Roman" w:hint="eastAsia"/>
          <w:bCs/>
          <w:sz w:val="24"/>
        </w:rPr>
        <w:t>学术之星</w:t>
      </w:r>
      <w:r w:rsidR="008A5EE5" w:rsidRPr="008A5EE5">
        <w:rPr>
          <w:rFonts w:ascii="Times" w:eastAsia="楷体_GB2312" w:hAnsi="Times" w:cs="Times New Roman" w:hint="eastAsia"/>
          <w:bCs/>
          <w:sz w:val="24"/>
        </w:rPr>
        <w:t>”等</w:t>
      </w:r>
      <w:r w:rsidR="001A44DA">
        <w:rPr>
          <w:rFonts w:ascii="Times" w:eastAsia="楷体_GB2312" w:hAnsi="Times" w:cs="Times New Roman" w:hint="eastAsia"/>
          <w:bCs/>
          <w:sz w:val="24"/>
        </w:rPr>
        <w:t>荣誉</w:t>
      </w:r>
      <w:r w:rsidR="008A5EE5" w:rsidRPr="008A5EE5">
        <w:rPr>
          <w:rFonts w:ascii="Times" w:eastAsia="楷体_GB2312" w:hAnsi="Times" w:cs="Times New Roman" w:hint="eastAsia"/>
          <w:bCs/>
          <w:sz w:val="24"/>
        </w:rPr>
        <w:t>称号。</w:t>
      </w:r>
    </w:p>
    <w:p w14:paraId="6E1B5E44" w14:textId="77777777" w:rsidR="004E53FE" w:rsidRPr="009A7CF4" w:rsidRDefault="004E53FE" w:rsidP="004E53FE">
      <w:pPr>
        <w:spacing w:line="300" w:lineRule="auto"/>
        <w:rPr>
          <w:rFonts w:ascii="Times" w:eastAsia="楷体_GB2312" w:hAnsi="Times" w:cs="Times New Roman"/>
          <w:b/>
          <w:sz w:val="24"/>
        </w:rPr>
      </w:pPr>
      <w:r w:rsidRPr="009A7CF4">
        <w:rPr>
          <w:rFonts w:ascii="Times" w:eastAsia="楷体_GB2312" w:hAnsi="Times" w:cs="Times New Roman" w:hint="eastAsia"/>
          <w:b/>
          <w:sz w:val="24"/>
        </w:rPr>
        <w:t xml:space="preserve">3 </w:t>
      </w:r>
      <w:r w:rsidRPr="009A7CF4">
        <w:rPr>
          <w:rFonts w:ascii="Times" w:eastAsia="楷体_GB2312" w:hAnsi="Times" w:cs="Times New Roman" w:hint="eastAsia"/>
          <w:b/>
          <w:sz w:val="24"/>
        </w:rPr>
        <w:t>荣誉称号</w:t>
      </w:r>
    </w:p>
    <w:p w14:paraId="3943DB93" w14:textId="6CEBD857" w:rsidR="00150F2D" w:rsidRPr="009A7CF4" w:rsidRDefault="00150F2D" w:rsidP="004E53FE">
      <w:pPr>
        <w:spacing w:line="300" w:lineRule="auto"/>
        <w:ind w:firstLineChars="200" w:firstLine="480"/>
        <w:rPr>
          <w:rFonts w:ascii="Times" w:eastAsia="楷体_GB2312" w:hAnsi="Times" w:cs="Times New Roman"/>
          <w:bCs/>
          <w:sz w:val="24"/>
        </w:rPr>
      </w:pPr>
      <w:r w:rsidRPr="009A7CF4">
        <w:rPr>
          <w:rFonts w:ascii="Times" w:eastAsia="楷体_GB2312" w:hAnsi="Times" w:cs="Times New Roman" w:hint="eastAsia"/>
          <w:bCs/>
          <w:sz w:val="24"/>
        </w:rPr>
        <w:t>中国科协海智计划特聘专家、全国煤炭行业教学名师、</w:t>
      </w:r>
      <w:r w:rsidR="00354CF2" w:rsidRPr="009A7CF4">
        <w:rPr>
          <w:rFonts w:ascii="Times" w:eastAsia="楷体_GB2312" w:hAnsi="Times" w:cs="Times New Roman" w:hint="eastAsia"/>
          <w:bCs/>
          <w:sz w:val="24"/>
        </w:rPr>
        <w:t>河北省教学名师、河北省优秀教学团队带头人、</w:t>
      </w:r>
      <w:r w:rsidR="004E53FE" w:rsidRPr="004E53FE">
        <w:rPr>
          <w:rFonts w:ascii="Times" w:eastAsia="楷体_GB2312" w:hAnsi="Times" w:cs="Times New Roman" w:hint="eastAsia"/>
          <w:bCs/>
          <w:sz w:val="24"/>
        </w:rPr>
        <w:t>全国普通高等学校本科教育教学评估专家、</w:t>
      </w:r>
      <w:r w:rsidRPr="009A7CF4">
        <w:rPr>
          <w:rFonts w:ascii="Times" w:eastAsia="楷体_GB2312" w:hAnsi="Times" w:cs="Times New Roman" w:hint="eastAsia"/>
          <w:bCs/>
          <w:sz w:val="24"/>
        </w:rPr>
        <w:t>河北省矿</w:t>
      </w:r>
      <w:r w:rsidRPr="009A7CF4">
        <w:rPr>
          <w:rFonts w:ascii="Times" w:eastAsia="楷体_GB2312" w:hAnsi="Times" w:cs="Times New Roman" w:hint="eastAsia"/>
          <w:bCs/>
          <w:sz w:val="24"/>
        </w:rPr>
        <w:lastRenderedPageBreak/>
        <w:t>山安全生产专家、河北省“三三三”人才、河北省燕赵英才、河北省高等学校青年拔尖人才、首批邯郸市青年拔尖人才</w:t>
      </w:r>
      <w:r w:rsidR="004E53FE">
        <w:rPr>
          <w:rFonts w:ascii="Times" w:eastAsia="楷体_GB2312" w:hAnsi="Times" w:cs="Times New Roman" w:hint="eastAsia"/>
          <w:bCs/>
          <w:sz w:val="24"/>
        </w:rPr>
        <w:t>、</w:t>
      </w:r>
      <w:r w:rsidR="004E53FE" w:rsidRPr="004E53FE">
        <w:rPr>
          <w:rFonts w:ascii="Times" w:eastAsia="楷体_GB2312" w:hAnsi="Times" w:cs="Times New Roman" w:hint="eastAsia"/>
          <w:bCs/>
          <w:sz w:val="24"/>
        </w:rPr>
        <w:t>河北工程大学教学名师、河北工程大学优秀教学团队带头人</w:t>
      </w:r>
      <w:r w:rsidR="004E53FE">
        <w:rPr>
          <w:rFonts w:ascii="Times" w:eastAsia="楷体_GB2312" w:hAnsi="Times" w:cs="Times New Roman" w:hint="eastAsia"/>
          <w:bCs/>
          <w:sz w:val="24"/>
        </w:rPr>
        <w:t>。</w:t>
      </w:r>
    </w:p>
    <w:p w14:paraId="271F7B97" w14:textId="77777777" w:rsidR="00B31968" w:rsidRPr="009A7CF4" w:rsidRDefault="00000000">
      <w:pPr>
        <w:spacing w:line="360" w:lineRule="auto"/>
        <w:jc w:val="left"/>
        <w:rPr>
          <w:rFonts w:ascii="Times" w:eastAsia="楷体_GB2312" w:hAnsi="Times" w:cs="Times New Roman"/>
          <w:b/>
          <w:sz w:val="24"/>
        </w:rPr>
      </w:pPr>
      <w:r w:rsidRPr="009A7CF4">
        <w:rPr>
          <w:rFonts w:ascii="Times" w:eastAsia="楷体_GB2312" w:hAnsi="Times" w:cs="Times New Roman" w:hint="eastAsia"/>
          <w:b/>
          <w:sz w:val="24"/>
        </w:rPr>
        <w:t xml:space="preserve">4 </w:t>
      </w:r>
      <w:r w:rsidRPr="009A7CF4">
        <w:rPr>
          <w:rFonts w:ascii="Times" w:eastAsia="楷体_GB2312" w:hAnsi="Times" w:cs="Times New Roman" w:hint="eastAsia"/>
          <w:b/>
          <w:sz w:val="24"/>
        </w:rPr>
        <w:t>教育理念</w:t>
      </w:r>
    </w:p>
    <w:p w14:paraId="7DD51CBA" w14:textId="152D01E4" w:rsidR="00B31968" w:rsidRPr="009A7CF4" w:rsidRDefault="00FB4514" w:rsidP="000F660D">
      <w:pPr>
        <w:spacing w:line="360" w:lineRule="auto"/>
        <w:ind w:firstLineChars="200" w:firstLine="480"/>
        <w:jc w:val="left"/>
        <w:rPr>
          <w:rFonts w:ascii="Times" w:eastAsia="楷体_GB2312" w:hAnsi="Times"/>
          <w:bCs/>
          <w:sz w:val="24"/>
        </w:rPr>
      </w:pPr>
      <w:r>
        <w:rPr>
          <w:rFonts w:ascii="Times" w:eastAsia="楷体_GB2312" w:hAnsi="Times" w:cs="Times New Roman" w:hint="eastAsia"/>
          <w:bCs/>
          <w:sz w:val="24"/>
        </w:rPr>
        <w:t>以</w:t>
      </w:r>
      <w:r w:rsidR="000F660D">
        <w:rPr>
          <w:rFonts w:ascii="Times" w:eastAsia="楷体_GB2312" w:hAnsi="Times" w:cs="Times New Roman" w:hint="eastAsia"/>
          <w:bCs/>
          <w:sz w:val="24"/>
        </w:rPr>
        <w:t>我</w:t>
      </w:r>
      <w:r>
        <w:rPr>
          <w:rFonts w:ascii="Times" w:eastAsia="楷体_GB2312" w:hAnsi="Times" w:cs="Times New Roman" w:hint="eastAsia"/>
          <w:bCs/>
          <w:sz w:val="24"/>
        </w:rPr>
        <w:t>一</w:t>
      </w:r>
      <w:r w:rsidR="000F660D" w:rsidRPr="000F660D">
        <w:rPr>
          <w:rFonts w:ascii="Times" w:eastAsia="楷体_GB2312" w:hAnsi="Times" w:cs="Times New Roman" w:hint="eastAsia"/>
          <w:bCs/>
          <w:sz w:val="24"/>
        </w:rPr>
        <w:t>盏心灯，点燃</w:t>
      </w:r>
      <w:r w:rsidR="000F660D">
        <w:rPr>
          <w:rFonts w:ascii="Times" w:eastAsia="楷体_GB2312" w:hAnsi="Times" w:cs="Times New Roman" w:hint="eastAsia"/>
          <w:bCs/>
          <w:sz w:val="24"/>
        </w:rPr>
        <w:t>孩子们</w:t>
      </w:r>
      <w:r w:rsidR="000F660D" w:rsidRPr="000F660D">
        <w:rPr>
          <w:rFonts w:ascii="Times" w:eastAsia="楷体_GB2312" w:hAnsi="Times" w:cs="Times New Roman" w:hint="eastAsia"/>
          <w:bCs/>
          <w:sz w:val="24"/>
        </w:rPr>
        <w:t>心中的一团火，</w:t>
      </w:r>
      <w:r>
        <w:rPr>
          <w:rFonts w:ascii="Times" w:eastAsia="楷体_GB2312" w:hAnsi="Times" w:cs="Times New Roman" w:hint="eastAsia"/>
          <w:bCs/>
          <w:sz w:val="24"/>
        </w:rPr>
        <w:t>让他们用</w:t>
      </w:r>
      <w:r w:rsidR="000F660D" w:rsidRPr="000F660D">
        <w:rPr>
          <w:rFonts w:ascii="Times" w:eastAsia="楷体_GB2312" w:hAnsi="Times" w:cs="Times New Roman" w:hint="eastAsia"/>
          <w:bCs/>
          <w:sz w:val="24"/>
        </w:rPr>
        <w:t>思想和科学之光去</w:t>
      </w:r>
      <w:r w:rsidR="000F660D">
        <w:rPr>
          <w:rFonts w:ascii="Times" w:eastAsia="楷体_GB2312" w:hAnsi="Times" w:cs="Times New Roman" w:hint="eastAsia"/>
          <w:bCs/>
          <w:sz w:val="24"/>
        </w:rPr>
        <w:t>照亮</w:t>
      </w:r>
      <w:r w:rsidR="00F35AFB">
        <w:rPr>
          <w:rFonts w:ascii="Times" w:eastAsia="楷体_GB2312" w:hAnsi="Times" w:cs="Times New Roman" w:hint="eastAsia"/>
          <w:bCs/>
          <w:sz w:val="24"/>
        </w:rPr>
        <w:t>未来</w:t>
      </w:r>
      <w:r w:rsidR="000F660D" w:rsidRPr="000F660D">
        <w:rPr>
          <w:rFonts w:ascii="Times" w:eastAsia="楷体_GB2312" w:hAnsi="Times" w:cs="Times New Roman" w:hint="eastAsia"/>
          <w:bCs/>
          <w:sz w:val="24"/>
        </w:rPr>
        <w:t>。</w:t>
      </w:r>
    </w:p>
    <w:sectPr w:rsidR="00B31968" w:rsidRPr="009A7C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881E1" w14:textId="77777777" w:rsidR="003C23CB" w:rsidRDefault="003C23CB" w:rsidP="00150F2D">
      <w:r>
        <w:separator/>
      </w:r>
    </w:p>
  </w:endnote>
  <w:endnote w:type="continuationSeparator" w:id="0">
    <w:p w14:paraId="7EC9CBF0" w14:textId="77777777" w:rsidR="003C23CB" w:rsidRDefault="003C23CB" w:rsidP="00150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7E6A64" w14:textId="77777777" w:rsidR="003C23CB" w:rsidRDefault="003C23CB" w:rsidP="00150F2D">
      <w:r>
        <w:separator/>
      </w:r>
    </w:p>
  </w:footnote>
  <w:footnote w:type="continuationSeparator" w:id="0">
    <w:p w14:paraId="44FEAC3C" w14:textId="77777777" w:rsidR="003C23CB" w:rsidRDefault="003C23CB" w:rsidP="00150F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E5ZGQ1ZWQ5MzE3NDY0NjI5YmRmOWIwY2RkOTY0MWEifQ=="/>
  </w:docVars>
  <w:rsids>
    <w:rsidRoot w:val="00B31968"/>
    <w:rsid w:val="000F660D"/>
    <w:rsid w:val="00150F2D"/>
    <w:rsid w:val="001A44DA"/>
    <w:rsid w:val="001F4CE8"/>
    <w:rsid w:val="00354BB8"/>
    <w:rsid w:val="00354CF2"/>
    <w:rsid w:val="003934B4"/>
    <w:rsid w:val="003C23CB"/>
    <w:rsid w:val="004E53FE"/>
    <w:rsid w:val="00513949"/>
    <w:rsid w:val="00524370"/>
    <w:rsid w:val="00592FA3"/>
    <w:rsid w:val="005B3D47"/>
    <w:rsid w:val="00625B7C"/>
    <w:rsid w:val="006D38C8"/>
    <w:rsid w:val="00785937"/>
    <w:rsid w:val="0086412D"/>
    <w:rsid w:val="008A5EE5"/>
    <w:rsid w:val="00954C3B"/>
    <w:rsid w:val="00956E2B"/>
    <w:rsid w:val="00957432"/>
    <w:rsid w:val="009A7CF4"/>
    <w:rsid w:val="00A43B48"/>
    <w:rsid w:val="00A92C58"/>
    <w:rsid w:val="00AA1FC4"/>
    <w:rsid w:val="00B128AF"/>
    <w:rsid w:val="00B20DF2"/>
    <w:rsid w:val="00B31968"/>
    <w:rsid w:val="00B77323"/>
    <w:rsid w:val="00BB0DBB"/>
    <w:rsid w:val="00C07E56"/>
    <w:rsid w:val="00C72200"/>
    <w:rsid w:val="00CA1F0F"/>
    <w:rsid w:val="00CC1640"/>
    <w:rsid w:val="00D24117"/>
    <w:rsid w:val="00D41030"/>
    <w:rsid w:val="00D668BD"/>
    <w:rsid w:val="00E63A10"/>
    <w:rsid w:val="00EB51FF"/>
    <w:rsid w:val="00F3353F"/>
    <w:rsid w:val="00F35AFB"/>
    <w:rsid w:val="00F47053"/>
    <w:rsid w:val="00FA618C"/>
    <w:rsid w:val="00FB4514"/>
    <w:rsid w:val="01FB2325"/>
    <w:rsid w:val="02E1498A"/>
    <w:rsid w:val="059B00A7"/>
    <w:rsid w:val="089F1C5C"/>
    <w:rsid w:val="094822F4"/>
    <w:rsid w:val="0AB67731"/>
    <w:rsid w:val="0B2C631D"/>
    <w:rsid w:val="0D0429D6"/>
    <w:rsid w:val="10303AE2"/>
    <w:rsid w:val="129A05DC"/>
    <w:rsid w:val="13023513"/>
    <w:rsid w:val="1548367B"/>
    <w:rsid w:val="1D7E5E8C"/>
    <w:rsid w:val="1F69491A"/>
    <w:rsid w:val="1FB262C1"/>
    <w:rsid w:val="1FF64400"/>
    <w:rsid w:val="21D249F9"/>
    <w:rsid w:val="236E24FF"/>
    <w:rsid w:val="25F3318F"/>
    <w:rsid w:val="269E74BF"/>
    <w:rsid w:val="27F356C9"/>
    <w:rsid w:val="2AB54EB7"/>
    <w:rsid w:val="2AC1385C"/>
    <w:rsid w:val="2B4C75CA"/>
    <w:rsid w:val="2DBE22D5"/>
    <w:rsid w:val="2ED26038"/>
    <w:rsid w:val="304A60A2"/>
    <w:rsid w:val="31975317"/>
    <w:rsid w:val="31C679AA"/>
    <w:rsid w:val="327318E0"/>
    <w:rsid w:val="32F10A57"/>
    <w:rsid w:val="36370E76"/>
    <w:rsid w:val="37E64902"/>
    <w:rsid w:val="3A8B1791"/>
    <w:rsid w:val="3D210DFB"/>
    <w:rsid w:val="3D393726"/>
    <w:rsid w:val="3F12422F"/>
    <w:rsid w:val="41767F8A"/>
    <w:rsid w:val="42845443"/>
    <w:rsid w:val="438356FB"/>
    <w:rsid w:val="43D85A47"/>
    <w:rsid w:val="44316F05"/>
    <w:rsid w:val="4484797D"/>
    <w:rsid w:val="456E40D4"/>
    <w:rsid w:val="457B2B2E"/>
    <w:rsid w:val="45D95AA6"/>
    <w:rsid w:val="461865CE"/>
    <w:rsid w:val="4D491763"/>
    <w:rsid w:val="4EF61477"/>
    <w:rsid w:val="502D711A"/>
    <w:rsid w:val="5160707C"/>
    <w:rsid w:val="56E83D9B"/>
    <w:rsid w:val="57DB070F"/>
    <w:rsid w:val="5CDD3C76"/>
    <w:rsid w:val="5CDE286D"/>
    <w:rsid w:val="5CEB0141"/>
    <w:rsid w:val="5CFD7E74"/>
    <w:rsid w:val="5D4930BA"/>
    <w:rsid w:val="5E547F68"/>
    <w:rsid w:val="5F8D3732"/>
    <w:rsid w:val="60E27AAD"/>
    <w:rsid w:val="62DB2A06"/>
    <w:rsid w:val="63730E90"/>
    <w:rsid w:val="63ED29F1"/>
    <w:rsid w:val="63F57AF7"/>
    <w:rsid w:val="643B19AE"/>
    <w:rsid w:val="6CE93F71"/>
    <w:rsid w:val="6D527D69"/>
    <w:rsid w:val="6E1A189A"/>
    <w:rsid w:val="6E6E0BD2"/>
    <w:rsid w:val="6EA2087C"/>
    <w:rsid w:val="71B903B6"/>
    <w:rsid w:val="76676633"/>
    <w:rsid w:val="77B75398"/>
    <w:rsid w:val="77FD5DF4"/>
    <w:rsid w:val="783764D9"/>
    <w:rsid w:val="7D0A5F6A"/>
    <w:rsid w:val="7DC10D1E"/>
    <w:rsid w:val="7E21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30978C"/>
  <w15:docId w15:val="{2087B818-AF24-4225-81D8-BD7666D0D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pPr>
      <w:spacing w:line="360" w:lineRule="auto"/>
      <w:outlineLvl w:val="1"/>
    </w:pPr>
    <w:rPr>
      <w:rFonts w:ascii="仿宋" w:eastAsia="仿宋" w:hAnsi="仿宋"/>
      <w:b/>
      <w:bCs/>
      <w:sz w:val="24"/>
      <w14:ligatures w14:val="standardContextual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customStyle="1" w:styleId="20">
    <w:name w:val="标题 2 字符"/>
    <w:link w:val="2"/>
    <w:qFormat/>
    <w:rPr>
      <w:rFonts w:ascii="仿宋" w:eastAsia="仿宋" w:hAnsi="仿宋" w:cstheme="minorBidi"/>
      <w:b/>
      <w:bCs/>
      <w:kern w:val="2"/>
      <w:sz w:val="24"/>
      <w:szCs w:val="24"/>
      <w:lang w:val="en-US" w:eastAsia="zh-CN" w:bidi="ar-SA"/>
      <w14:ligatures w14:val="standardContextual"/>
    </w:rPr>
  </w:style>
  <w:style w:type="paragraph" w:styleId="a5">
    <w:name w:val="header"/>
    <w:basedOn w:val="a"/>
    <w:link w:val="a6"/>
    <w:rsid w:val="00150F2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50F2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150F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50F2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0EE92-74B1-48D9-9A48-13055E0E1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lf850527@outlook.com</cp:lastModifiedBy>
  <cp:revision>28</cp:revision>
  <dcterms:created xsi:type="dcterms:W3CDTF">2024-10-23T12:50:00Z</dcterms:created>
  <dcterms:modified xsi:type="dcterms:W3CDTF">2024-10-24T05:55:00Z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207565E2A72C4248969C05CCC7869A70_12</vt:lpwstr>
  </property>
</Properties>
</file>